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B7" w:rsidRPr="00F173E4" w:rsidRDefault="00D915B7" w:rsidP="00D915B7">
      <w:pPr>
        <w:jc w:val="center"/>
        <w:rPr>
          <w:rFonts w:ascii="华文中宋" w:eastAsia="华文中宋" w:hAnsi="华文中宋"/>
          <w:b/>
          <w:color w:val="000000" w:themeColor="text1"/>
          <w:sz w:val="32"/>
          <w:szCs w:val="28"/>
        </w:rPr>
      </w:pPr>
      <w:r w:rsidRPr="00F173E4">
        <w:rPr>
          <w:rFonts w:ascii="华文中宋" w:eastAsia="华文中宋" w:hAnsi="华文中宋" w:hint="eastAsia"/>
          <w:b/>
          <w:color w:val="000000" w:themeColor="text1"/>
          <w:sz w:val="32"/>
          <w:szCs w:val="28"/>
        </w:rPr>
        <w:t>201</w:t>
      </w:r>
      <w:r w:rsidR="00ED517C" w:rsidRPr="00F173E4">
        <w:rPr>
          <w:rFonts w:ascii="华文中宋" w:eastAsia="华文中宋" w:hAnsi="华文中宋"/>
          <w:b/>
          <w:color w:val="000000" w:themeColor="text1"/>
          <w:sz w:val="32"/>
          <w:szCs w:val="28"/>
        </w:rPr>
        <w:t>9</w:t>
      </w:r>
      <w:r w:rsidR="00ED517C" w:rsidRPr="00F173E4">
        <w:rPr>
          <w:rFonts w:ascii="华文中宋" w:eastAsia="华文中宋" w:hAnsi="华文中宋" w:hint="eastAsia"/>
          <w:b/>
          <w:color w:val="000000" w:themeColor="text1"/>
          <w:sz w:val="32"/>
          <w:szCs w:val="28"/>
        </w:rPr>
        <w:t>届</w:t>
      </w:r>
      <w:r w:rsidR="00F173E4" w:rsidRPr="00F173E4">
        <w:rPr>
          <w:rFonts w:ascii="华文中宋" w:eastAsia="华文中宋" w:hAnsi="华文中宋" w:hint="eastAsia"/>
          <w:b/>
          <w:color w:val="000000" w:themeColor="text1"/>
          <w:sz w:val="32"/>
          <w:szCs w:val="28"/>
        </w:rPr>
        <w:t>研究生申请</w:t>
      </w:r>
      <w:r w:rsidR="00ED517C" w:rsidRPr="00F173E4">
        <w:rPr>
          <w:rFonts w:ascii="华文中宋" w:eastAsia="华文中宋" w:hAnsi="华文中宋" w:hint="eastAsia"/>
          <w:b/>
          <w:color w:val="000000" w:themeColor="text1"/>
          <w:sz w:val="32"/>
          <w:szCs w:val="28"/>
        </w:rPr>
        <w:t>优秀毕业</w:t>
      </w:r>
      <w:r w:rsidR="00F173E4" w:rsidRPr="00F173E4">
        <w:rPr>
          <w:rFonts w:ascii="华文中宋" w:eastAsia="华文中宋" w:hAnsi="华文中宋" w:hint="eastAsia"/>
          <w:b/>
          <w:color w:val="000000" w:themeColor="text1"/>
          <w:sz w:val="32"/>
          <w:szCs w:val="28"/>
        </w:rPr>
        <w:t>撰写</w:t>
      </w:r>
      <w:r w:rsidR="00ED517C" w:rsidRPr="00F173E4">
        <w:rPr>
          <w:rFonts w:ascii="华文中宋" w:eastAsia="华文中宋" w:hAnsi="华文中宋" w:hint="eastAsia"/>
          <w:b/>
          <w:color w:val="000000" w:themeColor="text1"/>
          <w:sz w:val="32"/>
          <w:szCs w:val="28"/>
        </w:rPr>
        <w:t>成才成长故事要求</w:t>
      </w:r>
    </w:p>
    <w:p w:rsidR="00596BBF" w:rsidRPr="00F173E4" w:rsidRDefault="00596BBF" w:rsidP="00D915B7">
      <w:pPr>
        <w:spacing w:line="360" w:lineRule="auto"/>
        <w:rPr>
          <w:color w:val="000000" w:themeColor="text1"/>
          <w:sz w:val="24"/>
        </w:rPr>
      </w:pPr>
    </w:p>
    <w:p w:rsidR="00D915B7" w:rsidRPr="00F173E4" w:rsidRDefault="00D915B7" w:rsidP="00D915B7">
      <w:pPr>
        <w:snapToGrid w:val="0"/>
        <w:spacing w:line="360" w:lineRule="auto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各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位2</w:t>
      </w:r>
      <w:r w:rsidR="00ED517C" w:rsidRPr="00F173E4">
        <w:rPr>
          <w:rFonts w:ascii="仿宋_GB2312" w:eastAsia="仿宋_GB2312" w:hAnsi="宋体"/>
          <w:color w:val="000000" w:themeColor="text1"/>
          <w:sz w:val="32"/>
          <w:szCs w:val="32"/>
        </w:rPr>
        <w:t>019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届</w:t>
      </w:r>
      <w:r w:rsidR="00190928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毕业生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D915B7" w:rsidRPr="00F173E4" w:rsidRDefault="00D915B7" w:rsidP="004A592A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为进一步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落实学院优秀毕业生评选要求，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营造201</w:t>
      </w:r>
      <w:r w:rsidR="00ED517C" w:rsidRPr="00F173E4">
        <w:rPr>
          <w:rFonts w:ascii="仿宋_GB2312" w:eastAsia="仿宋_GB2312" w:hAnsi="宋体"/>
          <w:color w:val="000000" w:themeColor="text1"/>
          <w:sz w:val="32"/>
          <w:szCs w:val="32"/>
        </w:rPr>
        <w:t>9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届毕业生的校园文化氛围，留下毕业生同学</w:t>
      </w:r>
      <w:r w:rsidR="00190928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在交大学习、生活的美好回忆，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进一步帮助在校学生更好地进行生涯规划，</w:t>
      </w:r>
      <w:proofErr w:type="gramStart"/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船建学院</w:t>
      </w:r>
      <w:proofErr w:type="gramEnd"/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实行</w:t>
      </w:r>
      <w:r w:rsidR="00ED517C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申请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市</w:t>
      </w:r>
      <w:r w:rsidR="00CB7012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级、</w:t>
      </w:r>
      <w:r w:rsidR="00CB7012" w:rsidRPr="00F173E4">
        <w:rPr>
          <w:rFonts w:ascii="仿宋_GB2312" w:eastAsia="仿宋_GB2312" w:hAnsi="宋体"/>
          <w:b/>
          <w:color w:val="000000" w:themeColor="text1"/>
          <w:sz w:val="32"/>
          <w:szCs w:val="32"/>
        </w:rPr>
        <w:t>校级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优秀毕业生</w:t>
      </w:r>
      <w:r w:rsidR="00F173E4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者</w:t>
      </w:r>
      <w:r w:rsidR="00ED517C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需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撰写</w:t>
      </w:r>
      <w:r w:rsidR="00F173E4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并提交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成才成长故事，请</w:t>
      </w:r>
      <w:proofErr w:type="gramStart"/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参评优毕的</w:t>
      </w:r>
      <w:proofErr w:type="gramEnd"/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毕业生参照如下要求提供申请素材：</w:t>
      </w:r>
    </w:p>
    <w:p w:rsidR="00D915B7" w:rsidRPr="00F173E4" w:rsidRDefault="00ED517C" w:rsidP="00F173E4">
      <w:pPr>
        <w:pStyle w:val="a4"/>
        <w:numPr>
          <w:ilvl w:val="0"/>
          <w:numId w:val="1"/>
        </w:numPr>
        <w:spacing w:line="360" w:lineRule="auto"/>
        <w:ind w:firstLineChars="0" w:hanging="102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参评</w:t>
      </w:r>
      <w:r w:rsidR="00D915B7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同学以文字形式分享成才成长故事；</w:t>
      </w:r>
    </w:p>
    <w:p w:rsidR="00CB7012" w:rsidRPr="00F173E4" w:rsidRDefault="00D915B7" w:rsidP="00F173E4">
      <w:pPr>
        <w:pStyle w:val="a4"/>
        <w:numPr>
          <w:ilvl w:val="0"/>
          <w:numId w:val="1"/>
        </w:numPr>
        <w:spacing w:line="360" w:lineRule="auto"/>
        <w:ind w:left="284"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成才成长故事的撰写</w:t>
      </w:r>
      <w:proofErr w:type="gramStart"/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须</w:t>
      </w:r>
      <w:r w:rsidR="00CB7012" w:rsidRPr="00F173E4">
        <w:rPr>
          <w:rFonts w:ascii="仿宋_GB2312" w:eastAsia="仿宋_GB2312" w:hAnsi="宋体"/>
          <w:color w:val="000000" w:themeColor="text1"/>
          <w:sz w:val="32"/>
          <w:szCs w:val="32"/>
        </w:rPr>
        <w:t>包括</w:t>
      </w:r>
      <w:proofErr w:type="gramEnd"/>
      <w:r w:rsidR="00CB7012" w:rsidRPr="00F173E4">
        <w:rPr>
          <w:rFonts w:ascii="仿宋_GB2312" w:eastAsia="仿宋_GB2312" w:hAnsi="宋体"/>
          <w:color w:val="000000" w:themeColor="text1"/>
          <w:sz w:val="32"/>
          <w:szCs w:val="32"/>
        </w:rPr>
        <w:t>但不限于以下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内容，</w:t>
      </w:r>
      <w:r w:rsidR="00CB7012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成文</w:t>
      </w:r>
      <w:r w:rsidR="00CB7012" w:rsidRPr="00F173E4">
        <w:rPr>
          <w:rFonts w:ascii="仿宋_GB2312" w:eastAsia="仿宋_GB2312" w:hAnsi="宋体"/>
          <w:b/>
          <w:color w:val="000000" w:themeColor="text1"/>
          <w:sz w:val="32"/>
          <w:szCs w:val="32"/>
        </w:rPr>
        <w:t>注重故事性</w:t>
      </w:r>
      <w:r w:rsidR="004A592A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，</w:t>
      </w:r>
      <w:r w:rsidR="004A592A" w:rsidRPr="00F173E4">
        <w:rPr>
          <w:rFonts w:ascii="仿宋_GB2312" w:eastAsia="仿宋_GB2312" w:hAnsi="宋体"/>
          <w:b/>
          <w:color w:val="000000" w:themeColor="text1"/>
          <w:sz w:val="32"/>
          <w:szCs w:val="32"/>
        </w:rPr>
        <w:t>以下问题答案可在故事中体现</w:t>
      </w:r>
      <w:r w:rsidR="00CB7012" w:rsidRPr="00F173E4">
        <w:rPr>
          <w:rFonts w:ascii="仿宋_GB2312" w:eastAsia="仿宋_GB2312" w:hAnsi="宋体"/>
          <w:b/>
          <w:color w:val="000000" w:themeColor="text1"/>
          <w:sz w:val="32"/>
          <w:szCs w:val="32"/>
        </w:rPr>
        <w:t>，不得</w:t>
      </w:r>
      <w:r w:rsidR="00CB7012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采用</w:t>
      </w:r>
      <w:r w:rsidR="00CB7012" w:rsidRPr="00F173E4">
        <w:rPr>
          <w:rFonts w:ascii="仿宋_GB2312" w:eastAsia="仿宋_GB2312" w:hAnsi="宋体"/>
          <w:b/>
          <w:color w:val="000000" w:themeColor="text1"/>
          <w:sz w:val="32"/>
          <w:szCs w:val="32"/>
        </w:rPr>
        <w:t>分条目回答问题</w:t>
      </w:r>
      <w:r w:rsidR="00CB7012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的</w:t>
      </w:r>
      <w:r w:rsidR="00CB7012" w:rsidRPr="00F173E4">
        <w:rPr>
          <w:rFonts w:ascii="仿宋_GB2312" w:eastAsia="仿宋_GB2312" w:hAnsi="宋体"/>
          <w:b/>
          <w:color w:val="000000" w:themeColor="text1"/>
          <w:sz w:val="32"/>
          <w:szCs w:val="32"/>
        </w:rPr>
        <w:t>形式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CB7012" w:rsidRPr="00F173E4" w:rsidRDefault="00CB7012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你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现在就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读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专业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符合你的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职业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生涯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兴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趣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吗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？如果是，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请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描述</w:t>
      </w:r>
      <w:r w:rsidR="00ED517C"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本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专业对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你未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来职业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生涯有哪些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实质帮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助？如果不是，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请</w:t>
      </w:r>
      <w:r w:rsidR="00ED517C"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描述就读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期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间对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你的影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响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？以及你做了那些</w:t>
      </w:r>
      <w:r w:rsidRPr="00F173E4"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  <w:t>调适</w:t>
      </w:r>
      <w:r w:rsidRPr="00F173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？</w:t>
      </w:r>
    </w:p>
    <w:p w:rsidR="00CB7012" w:rsidRPr="00F173E4" w:rsidRDefault="00ED517C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在就读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期间，对你具有启发与引导的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有哪些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(个)老师，请描述这些(个)老师如何影响你的学习或未来职业生涯？</w:t>
      </w:r>
    </w:p>
    <w:p w:rsidR="00CB7012" w:rsidRPr="00F173E4" w:rsidRDefault="00ED517C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在就读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期间，请列举若干门修过的必修课程，具体说明对你的学习或未来职业生涯具有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哪些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正面作用？</w:t>
      </w:r>
    </w:p>
    <w:p w:rsidR="00CB7012" w:rsidRPr="00F173E4" w:rsidRDefault="00ED517C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在就读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期间，请列举若干门修过的选修通识课程，具体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说明对你的学习或未来职业生涯具有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哪些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正面作用？</w:t>
      </w:r>
    </w:p>
    <w:p w:rsidR="00CB7012" w:rsidRPr="00F173E4" w:rsidRDefault="00CB7012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在</w:t>
      </w:r>
      <w:r w:rsidR="00ED517C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就读期间，有认识哪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些(个)人，包括学长姐(师兄姊)、同学、朋友、恋人等，请描述这些(个)人如何影响你的学习或未来职业生涯？</w:t>
      </w:r>
    </w:p>
    <w:p w:rsidR="00CB7012" w:rsidRPr="00F173E4" w:rsidRDefault="00CB7012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你在大学期间，有发生哪些重要事件，包括社团、实习等等，请描述这些(个)重要事件如何影响你的学习或未来职业生涯？</w:t>
      </w:r>
    </w:p>
    <w:p w:rsidR="00CB7012" w:rsidRPr="00F173E4" w:rsidRDefault="00CB7012" w:rsidP="00F173E4">
      <w:pPr>
        <w:pStyle w:val="a4"/>
        <w:numPr>
          <w:ilvl w:val="0"/>
          <w:numId w:val="6"/>
        </w:numPr>
        <w:spacing w:line="360" w:lineRule="auto"/>
        <w:ind w:left="709" w:firstLineChars="0" w:hanging="567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其他在大学生涯中，对你未来个人的职业生涯发展起到作用的事情或感想，请补充说明。</w:t>
      </w:r>
    </w:p>
    <w:p w:rsidR="00D915B7" w:rsidRPr="00F173E4" w:rsidRDefault="00D915B7" w:rsidP="00F173E4">
      <w:pPr>
        <w:pStyle w:val="a4"/>
        <w:numPr>
          <w:ilvl w:val="0"/>
          <w:numId w:val="1"/>
        </w:numPr>
        <w:spacing w:line="360" w:lineRule="auto"/>
        <w:ind w:left="426"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成才成长故事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字数在</w:t>
      </w:r>
      <w:r w:rsidR="00ED517C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5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000字左右，请拟好文章标题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;</w:t>
      </w:r>
    </w:p>
    <w:p w:rsidR="00D915B7" w:rsidRPr="00F173E4" w:rsidRDefault="00D915B7" w:rsidP="00F173E4">
      <w:pPr>
        <w:pStyle w:val="a4"/>
        <w:numPr>
          <w:ilvl w:val="0"/>
          <w:numId w:val="1"/>
        </w:numPr>
        <w:spacing w:line="360" w:lineRule="auto"/>
        <w:ind w:left="426"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撰写成长成才故事，要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体现</w:t>
      </w:r>
      <w:proofErr w:type="gramStart"/>
      <w:r w:rsidR="00142D97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船建学院</w:t>
      </w:r>
      <w:proofErr w:type="gramEnd"/>
      <w:r w:rsidR="00142D97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的学科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特色和专业特色；</w:t>
      </w:r>
    </w:p>
    <w:p w:rsidR="00D915B7" w:rsidRPr="00F173E4" w:rsidRDefault="00D915B7" w:rsidP="00F173E4">
      <w:pPr>
        <w:pStyle w:val="a4"/>
        <w:numPr>
          <w:ilvl w:val="0"/>
          <w:numId w:val="1"/>
        </w:numPr>
        <w:spacing w:line="360" w:lineRule="auto"/>
        <w:ind w:left="426"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撰写内容以第一人称书写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，保证内容的真实性，后期</w:t>
      </w:r>
      <w:r w:rsidR="00190928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学院和校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就业中心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拟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将</w:t>
      </w:r>
      <w:r w:rsidR="00376FD5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分别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挑选部分优秀文章编辑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后统一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出版，版权</w:t>
      </w:r>
      <w:r w:rsidR="00190928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分别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归</w:t>
      </w:r>
      <w:r w:rsidR="00190928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船建学院和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上海交通大学所有；</w:t>
      </w:r>
    </w:p>
    <w:p w:rsidR="00D915B7" w:rsidRPr="00F173E4" w:rsidRDefault="00D915B7" w:rsidP="00F173E4">
      <w:pPr>
        <w:pStyle w:val="a4"/>
        <w:numPr>
          <w:ilvl w:val="0"/>
          <w:numId w:val="1"/>
        </w:numPr>
        <w:spacing w:line="360" w:lineRule="auto"/>
        <w:ind w:left="426"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请撰写成长成才故事的同学每人提供单人生活照1</w:t>
      </w:r>
      <w:r w:rsidR="00CB7012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-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2张，同时</w:t>
      </w:r>
      <w:r w:rsidR="00190928"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请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提供500字导师简介及导师照片1张，以上照片分辨率均须在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300</w:t>
      </w:r>
      <w:r w:rsidR="00596BBF"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d</w:t>
      </w:r>
      <w:r w:rsidRPr="00F173E4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pi以上（1200像素*1800像素以上</w:t>
      </w: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</w:rPr>
        <w:t>）；</w:t>
      </w:r>
    </w:p>
    <w:p w:rsidR="00F173E4" w:rsidRPr="00F173E4" w:rsidRDefault="00F173E4" w:rsidP="00F173E4">
      <w:pPr>
        <w:pStyle w:val="a4"/>
        <w:numPr>
          <w:ilvl w:val="0"/>
          <w:numId w:val="1"/>
        </w:numPr>
        <w:spacing w:line="360" w:lineRule="auto"/>
        <w:ind w:left="426" w:firstLineChars="0" w:hanging="284"/>
        <w:rPr>
          <w:rFonts w:ascii="仿宋_GB2312" w:eastAsia="仿宋_GB2312" w:hAnsi="宋体"/>
          <w:color w:val="000000" w:themeColor="text1"/>
          <w:sz w:val="32"/>
          <w:szCs w:val="32"/>
          <w:highlight w:val="yellow"/>
        </w:rPr>
      </w:pPr>
      <w:r w:rsidRPr="00F173E4">
        <w:rPr>
          <w:rFonts w:ascii="仿宋_GB2312" w:eastAsia="仿宋_GB2312" w:hAnsi="宋体" w:hint="eastAsia"/>
          <w:color w:val="000000" w:themeColor="text1"/>
          <w:sz w:val="32"/>
          <w:szCs w:val="32"/>
          <w:highlight w:val="yellow"/>
        </w:rPr>
        <w:t>请将相关素材（1、姓名+成长成才故事；2、姓名+生活照；3、姓名+导师简介；4、姓名+导师照片）电子版打包发至naoce_career@163.com（文件及邮件主题“学号+姓名+2019届成长成才故事”）</w:t>
      </w:r>
      <w:bookmarkStart w:id="0" w:name="_GoBack"/>
      <w:bookmarkEnd w:id="0"/>
    </w:p>
    <w:sectPr w:rsidR="00F173E4" w:rsidRPr="00F173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3C" w:rsidRDefault="00A91E3C" w:rsidP="00334CA5">
      <w:r>
        <w:separator/>
      </w:r>
    </w:p>
  </w:endnote>
  <w:endnote w:type="continuationSeparator" w:id="0">
    <w:p w:rsidR="00A91E3C" w:rsidRDefault="00A91E3C" w:rsidP="0033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170943"/>
      <w:docPartObj>
        <w:docPartGallery w:val="Page Numbers (Bottom of Page)"/>
        <w:docPartUnique/>
      </w:docPartObj>
    </w:sdtPr>
    <w:sdtEndPr/>
    <w:sdtContent>
      <w:p w:rsidR="00334CA5" w:rsidRDefault="00334C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E4" w:rsidRPr="00F173E4">
          <w:rPr>
            <w:noProof/>
            <w:lang w:val="zh-CN"/>
          </w:rPr>
          <w:t>1</w:t>
        </w:r>
        <w:r>
          <w:fldChar w:fldCharType="end"/>
        </w:r>
      </w:p>
    </w:sdtContent>
  </w:sdt>
  <w:p w:rsidR="00334CA5" w:rsidRDefault="00334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3C" w:rsidRDefault="00A91E3C" w:rsidP="00334CA5">
      <w:r>
        <w:separator/>
      </w:r>
    </w:p>
  </w:footnote>
  <w:footnote w:type="continuationSeparator" w:id="0">
    <w:p w:rsidR="00A91E3C" w:rsidRDefault="00A91E3C" w:rsidP="0033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735A"/>
    <w:multiLevelType w:val="hybridMultilevel"/>
    <w:tmpl w:val="3C260662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24FA45A5"/>
    <w:multiLevelType w:val="hybridMultilevel"/>
    <w:tmpl w:val="04F0EAFC"/>
    <w:lvl w:ilvl="0" w:tplc="04090017">
      <w:start w:val="1"/>
      <w:numFmt w:val="chineseCountingThousand"/>
      <w:lvlText w:val="(%1)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996160E"/>
    <w:multiLevelType w:val="hybridMultilevel"/>
    <w:tmpl w:val="D57EDABC"/>
    <w:lvl w:ilvl="0" w:tplc="49EC77BC">
      <w:start w:val="1"/>
      <w:numFmt w:val="decimal"/>
      <w:lvlText w:val="（%1）"/>
      <w:lvlJc w:val="left"/>
      <w:pPr>
        <w:ind w:left="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40" w:hanging="420"/>
      </w:pPr>
    </w:lvl>
    <w:lvl w:ilvl="2" w:tplc="0409001B" w:tentative="1">
      <w:start w:val="1"/>
      <w:numFmt w:val="lowerRoman"/>
      <w:lvlText w:val="%3."/>
      <w:lvlJc w:val="right"/>
      <w:pPr>
        <w:ind w:left="180" w:hanging="420"/>
      </w:pPr>
    </w:lvl>
    <w:lvl w:ilvl="3" w:tplc="0409000F" w:tentative="1">
      <w:start w:val="1"/>
      <w:numFmt w:val="decimal"/>
      <w:lvlText w:val="%4."/>
      <w:lvlJc w:val="left"/>
      <w:pPr>
        <w:ind w:left="600" w:hanging="420"/>
      </w:pPr>
    </w:lvl>
    <w:lvl w:ilvl="4" w:tplc="04090019" w:tentative="1">
      <w:start w:val="1"/>
      <w:numFmt w:val="lowerLetter"/>
      <w:lvlText w:val="%5)"/>
      <w:lvlJc w:val="left"/>
      <w:pPr>
        <w:ind w:left="1020" w:hanging="420"/>
      </w:pPr>
    </w:lvl>
    <w:lvl w:ilvl="5" w:tplc="0409001B" w:tentative="1">
      <w:start w:val="1"/>
      <w:numFmt w:val="lowerRoman"/>
      <w:lvlText w:val="%6."/>
      <w:lvlJc w:val="right"/>
      <w:pPr>
        <w:ind w:left="1440" w:hanging="420"/>
      </w:pPr>
    </w:lvl>
    <w:lvl w:ilvl="6" w:tplc="0409000F" w:tentative="1">
      <w:start w:val="1"/>
      <w:numFmt w:val="decimal"/>
      <w:lvlText w:val="%7."/>
      <w:lvlJc w:val="left"/>
      <w:pPr>
        <w:ind w:left="1860" w:hanging="420"/>
      </w:pPr>
    </w:lvl>
    <w:lvl w:ilvl="7" w:tplc="04090019" w:tentative="1">
      <w:start w:val="1"/>
      <w:numFmt w:val="lowerLetter"/>
      <w:lvlText w:val="%8)"/>
      <w:lvlJc w:val="left"/>
      <w:pPr>
        <w:ind w:left="2280" w:hanging="420"/>
      </w:pPr>
    </w:lvl>
    <w:lvl w:ilvl="8" w:tplc="0409001B" w:tentative="1">
      <w:start w:val="1"/>
      <w:numFmt w:val="lowerRoman"/>
      <w:lvlText w:val="%9."/>
      <w:lvlJc w:val="right"/>
      <w:pPr>
        <w:ind w:left="2700" w:hanging="420"/>
      </w:pPr>
    </w:lvl>
  </w:abstractNum>
  <w:abstractNum w:abstractNumId="3" w15:restartNumberingAfterBreak="0">
    <w:nsid w:val="2E855B20"/>
    <w:multiLevelType w:val="hybridMultilevel"/>
    <w:tmpl w:val="5DD2C356"/>
    <w:lvl w:ilvl="0" w:tplc="9BDE3A5C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4CFD518C"/>
    <w:multiLevelType w:val="hybridMultilevel"/>
    <w:tmpl w:val="61E61AB2"/>
    <w:lvl w:ilvl="0" w:tplc="04090013">
      <w:start w:val="1"/>
      <w:numFmt w:val="chineseCountingThousand"/>
      <w:lvlText w:val="%1、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 w15:restartNumberingAfterBreak="0">
    <w:nsid w:val="7FC33BF2"/>
    <w:multiLevelType w:val="hybridMultilevel"/>
    <w:tmpl w:val="341472E0"/>
    <w:lvl w:ilvl="0" w:tplc="9BF8FCBA">
      <w:start w:val="1"/>
      <w:numFmt w:val="decimal"/>
      <w:lvlText w:val="%1．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2B"/>
    <w:rsid w:val="000A2304"/>
    <w:rsid w:val="00112A79"/>
    <w:rsid w:val="00125C46"/>
    <w:rsid w:val="00142D97"/>
    <w:rsid w:val="00157C5A"/>
    <w:rsid w:val="00190928"/>
    <w:rsid w:val="00334CA5"/>
    <w:rsid w:val="00376FD5"/>
    <w:rsid w:val="003D7BB0"/>
    <w:rsid w:val="004A592A"/>
    <w:rsid w:val="004F6DA7"/>
    <w:rsid w:val="00596BBF"/>
    <w:rsid w:val="006D17AF"/>
    <w:rsid w:val="007B7768"/>
    <w:rsid w:val="00A22CAF"/>
    <w:rsid w:val="00A75FCD"/>
    <w:rsid w:val="00A91E3C"/>
    <w:rsid w:val="00AA62A6"/>
    <w:rsid w:val="00AB6C2B"/>
    <w:rsid w:val="00B12A8F"/>
    <w:rsid w:val="00CB7012"/>
    <w:rsid w:val="00D915B7"/>
    <w:rsid w:val="00DA0505"/>
    <w:rsid w:val="00ED517C"/>
    <w:rsid w:val="00F173E4"/>
    <w:rsid w:val="00F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19AF"/>
  <w15:chartTrackingRefBased/>
  <w15:docId w15:val="{2FE3CC2C-6A46-490F-BF60-5F9C791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15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701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3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4C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4C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140</Words>
  <Characters>800</Characters>
  <Application>Microsoft Office Word</Application>
  <DocSecurity>0</DocSecurity>
  <Lines>6</Lines>
  <Paragraphs>1</Paragraphs>
  <ScaleCrop>false</ScaleCrop>
  <Company>SJTU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Weiming</dc:creator>
  <cp:keywords/>
  <dc:description/>
  <cp:lastModifiedBy>SJ</cp:lastModifiedBy>
  <cp:revision>5</cp:revision>
  <dcterms:created xsi:type="dcterms:W3CDTF">2018-11-18T03:56:00Z</dcterms:created>
  <dcterms:modified xsi:type="dcterms:W3CDTF">2018-11-28T11:06:00Z</dcterms:modified>
</cp:coreProperties>
</file>